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02" w:rsidRPr="00E21EFC" w:rsidRDefault="00591502" w:rsidP="00591502">
      <w:pPr>
        <w:rPr>
          <w:lang w:val="sr-Cyrl-RS"/>
        </w:rPr>
      </w:pPr>
      <w:r w:rsidRPr="00E21EFC">
        <w:rPr>
          <w:lang w:val="sr-Cyrl-RS"/>
        </w:rPr>
        <w:t>Универзитет у Београду</w:t>
      </w:r>
    </w:p>
    <w:p w:rsidR="00591502" w:rsidRPr="00E21EFC" w:rsidRDefault="00591502" w:rsidP="00591502">
      <w:pPr>
        <w:rPr>
          <w:lang w:val="sr-Cyrl-RS"/>
        </w:rPr>
      </w:pPr>
      <w:r w:rsidRPr="00E21EFC">
        <w:rPr>
          <w:lang w:val="sr-Cyrl-RS"/>
        </w:rPr>
        <w:t>Филозофски факултет</w:t>
      </w:r>
    </w:p>
    <w:p w:rsidR="00591502" w:rsidRPr="00E21EFC" w:rsidRDefault="00591502" w:rsidP="00591502">
      <w:pPr>
        <w:rPr>
          <w:lang w:val="sr-Cyrl-RS"/>
        </w:rPr>
      </w:pPr>
      <w:r w:rsidRPr="00E21EFC">
        <w:rPr>
          <w:lang w:val="sr-Cyrl-RS"/>
        </w:rPr>
        <w:t>Сл. 24.10.2021. године</w:t>
      </w:r>
    </w:p>
    <w:p w:rsidR="00591502" w:rsidRPr="00E21EFC" w:rsidRDefault="00591502" w:rsidP="00591502">
      <w:pPr>
        <w:rPr>
          <w:lang w:val="sr-Cyrl-RS"/>
        </w:rPr>
      </w:pPr>
    </w:p>
    <w:p w:rsidR="00591502" w:rsidRPr="00E21EFC" w:rsidRDefault="00591502" w:rsidP="00591502">
      <w:pPr>
        <w:jc w:val="both"/>
        <w:rPr>
          <w:lang w:val="sr-Cyrl-RS"/>
        </w:rPr>
      </w:pPr>
      <w:r w:rsidRPr="00E21EFC">
        <w:rPr>
          <w:lang w:val="sr-Cyrl-RS"/>
        </w:rPr>
        <w:tab/>
        <w:t>На основу одлуке декана бр. 05/2-7 бр. 446/1 oд 12.5.2021. године и бр. 05/2-7 бр. 1084/1 oд 1.10.2021. године Комисија за упис Филозофског факултета, донела је</w:t>
      </w:r>
    </w:p>
    <w:p w:rsidR="00591502" w:rsidRPr="00E21EFC" w:rsidRDefault="00591502" w:rsidP="00591502">
      <w:pPr>
        <w:rPr>
          <w:lang w:val="sr-Cyrl-RS"/>
        </w:rPr>
      </w:pPr>
    </w:p>
    <w:p w:rsidR="00591502" w:rsidRPr="00E21EFC" w:rsidRDefault="00591502" w:rsidP="00591502">
      <w:pPr>
        <w:jc w:val="center"/>
        <w:rPr>
          <w:lang w:val="sr-Cyrl-RS"/>
        </w:rPr>
      </w:pPr>
      <w:r w:rsidRPr="00E21EFC">
        <w:rPr>
          <w:lang w:val="sr-Cyrl-RS"/>
        </w:rPr>
        <w:t>О Д Л У К У</w:t>
      </w:r>
    </w:p>
    <w:p w:rsidR="00591502" w:rsidRPr="00E21EFC" w:rsidRDefault="00591502" w:rsidP="00591502">
      <w:pPr>
        <w:jc w:val="both"/>
        <w:rPr>
          <w:lang w:val="sr-Cyrl-RS"/>
        </w:rPr>
      </w:pPr>
    </w:p>
    <w:p w:rsidR="00591502" w:rsidRPr="00E21EFC" w:rsidRDefault="00591502" w:rsidP="00591502">
      <w:pPr>
        <w:ind w:firstLine="720"/>
        <w:jc w:val="both"/>
        <w:rPr>
          <w:lang w:val="sr-Cyrl-RS"/>
        </w:rPr>
      </w:pPr>
      <w:r w:rsidRPr="00E21EFC">
        <w:rPr>
          <w:lang w:val="sr-Cyrl-RS"/>
        </w:rPr>
        <w:t>Комисија за упис је констатовала да је на прел</w:t>
      </w:r>
      <w:r w:rsidR="00E21EFC" w:rsidRPr="00E21EFC">
        <w:rPr>
          <w:lang w:val="sr-Cyrl-RS"/>
        </w:rPr>
        <w:t>иминарне листе за упис кандидат</w:t>
      </w:r>
      <w:r w:rsidRPr="00E21EFC">
        <w:rPr>
          <w:lang w:val="sr-Cyrl-RS"/>
        </w:rPr>
        <w:t>а</w:t>
      </w:r>
      <w:r w:rsidR="00E21EFC" w:rsidRPr="00E21EFC">
        <w:rPr>
          <w:lang w:val="sr-Cyrl-RS"/>
        </w:rPr>
        <w:t xml:space="preserve"> </w:t>
      </w:r>
      <w:r w:rsidRPr="00E21EFC">
        <w:rPr>
          <w:lang w:val="sr-Cyrl-RS"/>
        </w:rPr>
        <w:t>на докторске студије у</w:t>
      </w:r>
      <w:r w:rsidR="00DF795C">
        <w:rPr>
          <w:lang w:val="sr-Cyrl-RS"/>
        </w:rPr>
        <w:t xml:space="preserve"> ак. 2021/22 жалбе поднело шест</w:t>
      </w:r>
      <w:r w:rsidRPr="00E21EFC">
        <w:rPr>
          <w:lang w:val="sr-Cyrl-RS"/>
        </w:rPr>
        <w:t xml:space="preserve"> кандидаткиња и кандидата.</w:t>
      </w:r>
    </w:p>
    <w:p w:rsidR="00591502" w:rsidRPr="00E21EFC" w:rsidRDefault="00591502" w:rsidP="00591502">
      <w:pPr>
        <w:ind w:firstLine="720"/>
        <w:jc w:val="both"/>
        <w:rPr>
          <w:lang w:val="sr-Cyrl-RS"/>
        </w:rPr>
      </w:pPr>
      <w:r w:rsidRPr="00E21EFC">
        <w:rPr>
          <w:lang w:val="sr-Cyrl-RS"/>
        </w:rPr>
        <w:t>Након што је размотрила жалбе, Комисија констатује:</w:t>
      </w:r>
    </w:p>
    <w:p w:rsidR="00F96425" w:rsidRDefault="00DF795C" w:rsidP="00DF795C">
      <w:pPr>
        <w:ind w:firstLine="720"/>
        <w:jc w:val="both"/>
        <w:rPr>
          <w:color w:val="FF0000"/>
          <w:lang w:val="sr-Cyrl-RS"/>
        </w:rPr>
      </w:pPr>
      <w:r>
        <w:rPr>
          <w:lang w:val="sr-Cyrl-RS"/>
        </w:rPr>
        <w:t xml:space="preserve">Као неосноване </w:t>
      </w:r>
      <w:r w:rsidR="00591502" w:rsidRPr="00E21EFC">
        <w:rPr>
          <w:lang w:val="sr-Cyrl-RS"/>
        </w:rPr>
        <w:t>одбијају се жалбе</w:t>
      </w:r>
      <w:r w:rsidR="00E21EFC" w:rsidRPr="00E21EFC">
        <w:rPr>
          <w:lang w:val="en-US"/>
        </w:rPr>
        <w:t xml:space="preserve"> </w:t>
      </w:r>
      <w:r w:rsidR="00F96425">
        <w:rPr>
          <w:lang w:val="sr-Cyrl-RS"/>
        </w:rPr>
        <w:t xml:space="preserve">кандидата </w:t>
      </w:r>
      <w:r>
        <w:rPr>
          <w:lang w:val="sr-Cyrl-RS"/>
        </w:rPr>
        <w:t xml:space="preserve">под следећим пријавним бројевима: </w:t>
      </w:r>
      <w:proofErr w:type="spellStart"/>
      <w:r>
        <w:rPr>
          <w:lang w:val="en-US"/>
        </w:rPr>
        <w:t>i</w:t>
      </w:r>
      <w:proofErr w:type="spellEnd"/>
      <w:r>
        <w:rPr>
          <w:lang w:val="sr-Cyrl-RS"/>
        </w:rPr>
        <w:t xml:space="preserve">001, </w:t>
      </w:r>
      <w:proofErr w:type="spellStart"/>
      <w:r>
        <w:rPr>
          <w:lang w:val="en-US"/>
        </w:rPr>
        <w:t>i</w:t>
      </w:r>
      <w:proofErr w:type="spellEnd"/>
      <w:r>
        <w:rPr>
          <w:lang w:val="sr-Cyrl-RS"/>
        </w:rPr>
        <w:t xml:space="preserve">016, </w:t>
      </w:r>
      <w:r>
        <w:rPr>
          <w:lang w:val="en-US"/>
        </w:rPr>
        <w:t>U</w:t>
      </w:r>
      <w:r>
        <w:rPr>
          <w:lang w:val="sr-Cyrl-RS"/>
        </w:rPr>
        <w:t xml:space="preserve">003, </w:t>
      </w:r>
      <w:proofErr w:type="spellStart"/>
      <w:r>
        <w:rPr>
          <w:lang w:val="en-US"/>
        </w:rPr>
        <w:t>i</w:t>
      </w:r>
      <w:proofErr w:type="spellEnd"/>
      <w:r>
        <w:rPr>
          <w:lang w:val="sr-Cyrl-RS"/>
        </w:rPr>
        <w:t xml:space="preserve">005 и </w:t>
      </w:r>
      <w:r>
        <w:rPr>
          <w:lang w:val="en-US"/>
        </w:rPr>
        <w:t>K</w:t>
      </w:r>
      <w:r>
        <w:rPr>
          <w:lang w:val="sr-Cyrl-RS"/>
        </w:rPr>
        <w:t>001.</w:t>
      </w:r>
    </w:p>
    <w:p w:rsidR="00591502" w:rsidRPr="00E21EFC" w:rsidRDefault="00591502" w:rsidP="00F96425">
      <w:pPr>
        <w:ind w:firstLine="720"/>
        <w:jc w:val="both"/>
        <w:rPr>
          <w:lang w:val="sr-Cyrl-RS"/>
        </w:rPr>
      </w:pPr>
      <w:r w:rsidRPr="00E21EFC">
        <w:rPr>
          <w:lang w:val="sr-Cyrl-RS"/>
        </w:rPr>
        <w:t xml:space="preserve">Жалба кандидата </w:t>
      </w:r>
      <w:r w:rsidR="00DF795C">
        <w:rPr>
          <w:lang w:val="en-US"/>
        </w:rPr>
        <w:t>D</w:t>
      </w:r>
      <w:r w:rsidR="00DF795C">
        <w:rPr>
          <w:lang w:val="sr-Cyrl-RS"/>
        </w:rPr>
        <w:t>004</w:t>
      </w:r>
      <w:r w:rsidR="00E21EFC" w:rsidRPr="00DF795C">
        <w:rPr>
          <w:lang w:val="en-US"/>
        </w:rPr>
        <w:t xml:space="preserve"> </w:t>
      </w:r>
      <w:r w:rsidR="002E6C92" w:rsidRPr="00DF795C">
        <w:rPr>
          <w:lang w:val="sr-Cyrl-RS"/>
        </w:rPr>
        <w:t xml:space="preserve">је </w:t>
      </w:r>
      <w:r w:rsidRPr="00E21EFC">
        <w:rPr>
          <w:lang w:val="sr-Cyrl-RS"/>
        </w:rPr>
        <w:t>основана</w:t>
      </w:r>
      <w:r w:rsidR="002E6C92">
        <w:rPr>
          <w:lang w:val="sr-Cyrl-RS"/>
        </w:rPr>
        <w:t xml:space="preserve"> и прихвата се. </w:t>
      </w:r>
    </w:p>
    <w:p w:rsidR="00F96425" w:rsidRPr="00E21EFC" w:rsidRDefault="00F96425" w:rsidP="00591502">
      <w:pPr>
        <w:rPr>
          <w:lang w:val="sr-Cyrl-RS"/>
        </w:rPr>
      </w:pPr>
    </w:p>
    <w:p w:rsidR="00591502" w:rsidRPr="00E21EFC" w:rsidRDefault="00591502" w:rsidP="00591502">
      <w:pPr>
        <w:rPr>
          <w:lang w:val="sr-Cyrl-RS"/>
        </w:rPr>
      </w:pPr>
      <w:r w:rsidRPr="00E21EFC">
        <w:rPr>
          <w:lang w:val="sr-Cyrl-RS"/>
        </w:rPr>
        <w:t>Правна поука:</w:t>
      </w:r>
      <w:r w:rsidRPr="00E21EFC">
        <w:rPr>
          <w:b/>
          <w:lang w:val="sr-Cyrl-RS"/>
        </w:rPr>
        <w:t xml:space="preserve"> </w:t>
      </w:r>
      <w:r w:rsidRPr="00E21EFC">
        <w:rPr>
          <w:lang w:val="sr-Cyrl-RS"/>
        </w:rPr>
        <w:t>Кандидати имају право да уложе жалбу на одлуку Комисије за упис декану Факултета. Жалба се може поднети у року од 24</w:t>
      </w:r>
      <w:r w:rsidRPr="00E21EFC">
        <w:rPr>
          <w:vertAlign w:val="superscript"/>
          <w:lang w:val="sr-Cyrl-RS"/>
        </w:rPr>
        <w:t xml:space="preserve"> </w:t>
      </w:r>
      <w:r w:rsidRPr="00E21EFC">
        <w:rPr>
          <w:lang w:val="sr-Cyrl-RS"/>
        </w:rPr>
        <w:t>часа на портирници  Факултета.</w:t>
      </w:r>
    </w:p>
    <w:p w:rsidR="00591502" w:rsidRPr="00E21EFC" w:rsidRDefault="00591502" w:rsidP="00591502">
      <w:pPr>
        <w:rPr>
          <w:lang w:val="sr-Cyrl-RS"/>
        </w:rPr>
      </w:pPr>
    </w:p>
    <w:p w:rsidR="00591502" w:rsidRPr="00E21EFC" w:rsidRDefault="00591502" w:rsidP="00591502">
      <w:pPr>
        <w:rPr>
          <w:lang w:val="sr-Cyrl-RS"/>
        </w:rPr>
      </w:pPr>
      <w:r w:rsidRPr="00E21EFC">
        <w:rPr>
          <w:lang w:val="sr-Cyrl-RS"/>
        </w:rPr>
        <w:t>Доставити:</w:t>
      </w:r>
    </w:p>
    <w:p w:rsidR="00591502" w:rsidRPr="00E21EFC" w:rsidRDefault="00591502" w:rsidP="00591502">
      <w:pPr>
        <w:pStyle w:val="Footer"/>
        <w:tabs>
          <w:tab w:val="left" w:pos="720"/>
        </w:tabs>
        <w:ind w:left="180" w:hanging="180"/>
        <w:jc w:val="left"/>
        <w:rPr>
          <w:sz w:val="24"/>
          <w:szCs w:val="24"/>
          <w:lang w:val="sr-Cyrl-RS"/>
        </w:rPr>
      </w:pPr>
      <w:r w:rsidRPr="00E21EFC">
        <w:rPr>
          <w:sz w:val="24"/>
          <w:szCs w:val="24"/>
          <w:lang w:val="sr-Cyrl-RS"/>
        </w:rPr>
        <w:t>- Студентској служби</w:t>
      </w:r>
    </w:p>
    <w:p w:rsidR="00591502" w:rsidRPr="00E21EFC" w:rsidRDefault="00591502" w:rsidP="00591502">
      <w:pPr>
        <w:pStyle w:val="Footer"/>
        <w:tabs>
          <w:tab w:val="left" w:pos="720"/>
        </w:tabs>
        <w:ind w:left="180" w:hanging="180"/>
        <w:jc w:val="left"/>
        <w:rPr>
          <w:sz w:val="24"/>
          <w:szCs w:val="24"/>
          <w:lang w:val="sr-Cyrl-RS"/>
        </w:rPr>
      </w:pPr>
      <w:r w:rsidRPr="00E21EFC">
        <w:rPr>
          <w:sz w:val="24"/>
          <w:szCs w:val="24"/>
          <w:lang w:val="sr-Cyrl-RS"/>
        </w:rPr>
        <w:t>- Рачунарско-документационом центру</w:t>
      </w:r>
    </w:p>
    <w:p w:rsidR="00E21EFC" w:rsidRDefault="00E21EFC" w:rsidP="00E21EFC">
      <w:pPr>
        <w:pStyle w:val="Footer"/>
        <w:tabs>
          <w:tab w:val="left" w:pos="720"/>
        </w:tabs>
        <w:ind w:left="180" w:hanging="18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Архиви</w:t>
      </w:r>
    </w:p>
    <w:p w:rsidR="00E21EFC" w:rsidRDefault="00E21EFC" w:rsidP="00E21EFC">
      <w:pPr>
        <w:pStyle w:val="Footer"/>
        <w:tabs>
          <w:tab w:val="left" w:pos="720"/>
        </w:tabs>
        <w:ind w:left="180" w:hanging="180"/>
        <w:jc w:val="left"/>
        <w:rPr>
          <w:sz w:val="24"/>
          <w:szCs w:val="24"/>
          <w:lang w:val="sr-Cyrl-RS"/>
        </w:rPr>
      </w:pPr>
    </w:p>
    <w:p w:rsidR="00E21EFC" w:rsidRDefault="00E21EFC" w:rsidP="00E21EFC">
      <w:pPr>
        <w:pStyle w:val="Footer"/>
        <w:tabs>
          <w:tab w:val="left" w:pos="720"/>
        </w:tabs>
        <w:ind w:left="4680" w:hanging="180"/>
        <w:jc w:val="left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r w:rsidR="00591502" w:rsidRPr="00E21EFC">
        <w:t>Комисија</w:t>
      </w:r>
      <w:proofErr w:type="spellEnd"/>
      <w:r w:rsidR="00591502" w:rsidRPr="00E21EFC">
        <w:t xml:space="preserve"> </w:t>
      </w:r>
      <w:proofErr w:type="spellStart"/>
      <w:r w:rsidR="00591502" w:rsidRPr="00E21EFC">
        <w:t>за</w:t>
      </w:r>
      <w:proofErr w:type="spellEnd"/>
      <w:r w:rsidR="00591502" w:rsidRPr="00E21EFC">
        <w:t xml:space="preserve"> </w:t>
      </w:r>
      <w:proofErr w:type="spellStart"/>
      <w:r w:rsidR="00591502" w:rsidRPr="00E21EFC">
        <w:t>упис</w:t>
      </w:r>
      <w:proofErr w:type="spellEnd"/>
    </w:p>
    <w:p w:rsidR="00E21EFC" w:rsidRPr="00E21EFC" w:rsidRDefault="00591502" w:rsidP="00E21EFC">
      <w:pPr>
        <w:pStyle w:val="Footer"/>
        <w:tabs>
          <w:tab w:val="left" w:pos="720"/>
        </w:tabs>
        <w:ind w:left="4680" w:hanging="180"/>
        <w:jc w:val="left"/>
      </w:pPr>
      <w:r w:rsidRPr="00E21EFC">
        <w:t>ФИЛОЗОФСКОГ ФАКУЛТЕТА</w:t>
      </w:r>
    </w:p>
    <w:p w:rsidR="00E21EFC" w:rsidRDefault="00E21EFC" w:rsidP="00E21EFC">
      <w:pPr>
        <w:ind w:left="4500"/>
        <w:rPr>
          <w:lang w:val="sr-Cyrl-RS"/>
        </w:rPr>
      </w:pPr>
    </w:p>
    <w:p w:rsidR="00E21EFC" w:rsidRDefault="00591502" w:rsidP="00E21EFC">
      <w:pPr>
        <w:ind w:left="4500"/>
        <w:rPr>
          <w:lang w:val="sr-Cyrl-RS"/>
        </w:rPr>
      </w:pPr>
      <w:r w:rsidRPr="00E21EFC">
        <w:t>доц. др Наташа Јовановић Ајзенхамер, с.р.</w:t>
      </w:r>
    </w:p>
    <w:p w:rsidR="0053378A" w:rsidRDefault="00E21EFC" w:rsidP="00E21EFC">
      <w:pPr>
        <w:ind w:left="4500"/>
        <w:rPr>
          <w:lang w:val="sr-Cyrl-RS"/>
        </w:rPr>
      </w:pPr>
      <w:r>
        <w:rPr>
          <w:lang w:val="sr-Cyrl-RS"/>
        </w:rPr>
        <w:t xml:space="preserve">        </w:t>
      </w:r>
      <w:r w:rsidR="0053378A">
        <w:rPr>
          <w:lang w:val="sr-Cyrl-RS"/>
        </w:rPr>
        <w:t>Продеканка за наставу</w:t>
      </w:r>
    </w:p>
    <w:p w:rsidR="00591502" w:rsidRPr="00E21EFC" w:rsidRDefault="00591502" w:rsidP="00E21EFC">
      <w:pPr>
        <w:ind w:left="4500"/>
      </w:pPr>
      <w:bookmarkStart w:id="0" w:name="_GoBack"/>
      <w:bookmarkEnd w:id="0"/>
      <w:r w:rsidRPr="00E21EFC">
        <w:t>Председница Комисије за упис</w:t>
      </w:r>
    </w:p>
    <w:p w:rsidR="00591502" w:rsidRPr="00E21EFC" w:rsidRDefault="00591502" w:rsidP="00E21EFC"/>
    <w:sectPr w:rsidR="00591502" w:rsidRPr="00E21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02"/>
    <w:rsid w:val="000400C4"/>
    <w:rsid w:val="002E6C92"/>
    <w:rsid w:val="00310D51"/>
    <w:rsid w:val="00344BE9"/>
    <w:rsid w:val="0053378A"/>
    <w:rsid w:val="00591502"/>
    <w:rsid w:val="006915E3"/>
    <w:rsid w:val="00725BAE"/>
    <w:rsid w:val="00AD6C91"/>
    <w:rsid w:val="00D958CF"/>
    <w:rsid w:val="00DF795C"/>
    <w:rsid w:val="00E21EFC"/>
    <w:rsid w:val="00F9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91502"/>
    <w:pPr>
      <w:tabs>
        <w:tab w:val="center" w:pos="4153"/>
        <w:tab w:val="right" w:pos="8306"/>
      </w:tabs>
      <w:jc w:val="both"/>
    </w:pPr>
    <w:rPr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591502"/>
    <w:rPr>
      <w:rFonts w:ascii="Times New Roman" w:eastAsia="Times New Roman" w:hAnsi="Times New Roman" w:cs="Times New Roman"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91502"/>
    <w:pPr>
      <w:tabs>
        <w:tab w:val="center" w:pos="4153"/>
        <w:tab w:val="right" w:pos="8306"/>
      </w:tabs>
      <w:jc w:val="both"/>
    </w:pPr>
    <w:rPr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591502"/>
    <w:rPr>
      <w:rFonts w:ascii="Times New Roman" w:eastAsia="Times New Roman" w:hAnsi="Times New Roman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2021-10-24T05:42:00Z</dcterms:created>
  <dcterms:modified xsi:type="dcterms:W3CDTF">2021-10-24T12:05:00Z</dcterms:modified>
</cp:coreProperties>
</file>